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A9B" w:rsidRPr="003F3898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№ </w:t>
      </w:r>
      <w:r w:rsidR="00F500A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736EE2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:rsidR="00CA0A9B" w:rsidRPr="003F3898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6EE2" w:rsidRDefault="00736EE2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A3465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ДЕКЛАРАЦИЯ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r w:rsidR="005A346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CA0A9B" w:rsidRPr="005A3465" w:rsidRDefault="005A3465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чл.56, ал.1, т.8 от ЗОП </w:t>
      </w:r>
    </w:p>
    <w:p w:rsidR="00CA0A9B" w:rsidRPr="003F3898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898">
        <w:rPr>
          <w:rFonts w:ascii="Times New Roman" w:eastAsia="Calibri" w:hAnsi="Times New Roman" w:cs="Arial"/>
          <w:b/>
          <w:bCs/>
          <w:iCs/>
          <w:color w:val="000000"/>
          <w:sz w:val="24"/>
          <w:szCs w:val="24"/>
          <w:lang w:val="ru-RU"/>
        </w:rPr>
        <w:t>за участие/неучастие на подизпълнители</w:t>
      </w:r>
    </w:p>
    <w:p w:rsidR="00CA0A9B" w:rsidRPr="003F3898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12D4" w:rsidRDefault="001912D4" w:rsidP="001912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…………………………………………………………………..……….</w:t>
      </w:r>
    </w:p>
    <w:p w:rsidR="001912D4" w:rsidRPr="00C6086B" w:rsidRDefault="001912D4" w:rsidP="001912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трите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имена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1912D4" w:rsidRDefault="001912D4" w:rsidP="001912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1912D4" w:rsidRPr="00C6086B" w:rsidRDefault="001912D4" w:rsidP="001912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номер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на лична карта, дата, орган и място на издаването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1912D4" w:rsidRDefault="001912D4" w:rsidP="001912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……………………………………………………….………………….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1912D4" w:rsidRPr="00C6086B" w:rsidRDefault="001912D4" w:rsidP="001912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1912D4" w:rsidRDefault="001912D4" w:rsidP="001912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……………………………………………………………………….………………………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912D4" w:rsidRPr="00C6086B" w:rsidRDefault="001912D4" w:rsidP="001912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участника)</w:t>
      </w:r>
    </w:p>
    <w:p w:rsidR="00260A7B" w:rsidRDefault="001912D4" w:rsidP="00736EE2">
      <w:pPr>
        <w:pStyle w:val="Style3"/>
        <w:widowControl/>
        <w:spacing w:before="115"/>
        <w:jc w:val="both"/>
        <w:rPr>
          <w:sz w:val="22"/>
          <w:szCs w:val="22"/>
          <w:shd w:val="clear" w:color="auto" w:fill="FFFFFF"/>
        </w:rPr>
      </w:pPr>
      <w:r w:rsidRPr="007C034A">
        <w:rPr>
          <w:rFonts w:eastAsia="Times New Roman"/>
          <w:b/>
        </w:rPr>
        <w:t xml:space="preserve">БУЛСТАТ/ЕИК: </w:t>
      </w:r>
      <w:r w:rsidRPr="007E60CB">
        <w:rPr>
          <w:rFonts w:eastAsia="Times New Roman"/>
        </w:rPr>
        <w:t xml:space="preserve">...................................................... </w:t>
      </w:r>
      <w:r w:rsidRPr="007C034A">
        <w:rPr>
          <w:rFonts w:eastAsia="Times New Roman"/>
          <w:b/>
        </w:rPr>
        <w:t xml:space="preserve">със седалище и адрес на управление </w:t>
      </w:r>
      <w:r w:rsidRPr="007E60CB">
        <w:rPr>
          <w:rFonts w:eastAsia="Times New Roman"/>
        </w:rPr>
        <w:t>…………………………………………...…………………………….…………,</w:t>
      </w:r>
      <w:r w:rsidRPr="003F3898">
        <w:rPr>
          <w:rFonts w:eastAsia="Times New Roman"/>
          <w:b/>
        </w:rPr>
        <w:t xml:space="preserve"> </w:t>
      </w:r>
      <w:r w:rsidR="00CA0A9B" w:rsidRPr="003F3898">
        <w:rPr>
          <w:rFonts w:eastAsia="Times New Roman"/>
          <w:b/>
        </w:rPr>
        <w:t xml:space="preserve">- участник в открита процедура за възлагане на обществена поръчка с предмет: </w:t>
      </w:r>
      <w:r w:rsidR="00736EE2" w:rsidRPr="009A6888">
        <w:rPr>
          <w:sz w:val="22"/>
          <w:szCs w:val="22"/>
          <w:shd w:val="clear" w:color="auto" w:fill="FFFFFF"/>
        </w:rPr>
        <w:t xml:space="preserve">„ДОСТАВКА НА НОВИ ШЕСТ БРОЯ ПЪТНИЧЕСКИ АСАНСЬОРНИ УРЕДБИ, ВКЛЮЧВАЩА </w:t>
      </w:r>
      <w:r w:rsidR="00736EE2" w:rsidRPr="009A6888">
        <w:rPr>
          <w:sz w:val="22"/>
          <w:szCs w:val="22"/>
          <w:shd w:val="clear" w:color="auto" w:fill="FFFFFF"/>
          <w:lang w:val="ru-RU"/>
        </w:rPr>
        <w:t>ПРОЕКТНА РАЗРАБОТКА ЗА ПОДМЯНАТА НА АСАНСЬОРНИТЕ УРЕДБИ</w:t>
      </w:r>
      <w:r w:rsidR="00736EE2" w:rsidRPr="009A6888">
        <w:rPr>
          <w:sz w:val="22"/>
          <w:szCs w:val="22"/>
          <w:shd w:val="clear" w:color="auto" w:fill="FFFFFF"/>
        </w:rPr>
        <w:t>, ДЕМОНТАЖ НА СЪЩЕСТВУВАЩИТЕ АСАНСЬОРНИ УРЕДБИ, МОНТАЖ НА НОВИ АСАНСЬОРНИ УРЕДБИ, ВЪВЕЖДАНЕ В ЕКСПЛОАТАЦИЯ, СЕРТИФИЦИРАНЕ И СЕРВИЗНА ПОДДРЪЖКА В СГРАДАТА НА ФАКУЛТЕТ ПО ДЕНТАЛНА МЕДИЦИНА /ФДМ/ ПРИ МЕДИЦИНСКИ УНИВЕРСИТЕТ – СОФИЯ”</w:t>
      </w:r>
    </w:p>
    <w:p w:rsidR="00736EE2" w:rsidRPr="00F477E3" w:rsidRDefault="00736EE2" w:rsidP="00736EE2">
      <w:pPr>
        <w:pStyle w:val="Style3"/>
        <w:widowControl/>
        <w:spacing w:before="115"/>
        <w:jc w:val="both"/>
        <w:rPr>
          <w:rFonts w:eastAsia="Calibri" w:cs="Arial"/>
          <w:bCs/>
          <w:i/>
          <w:iCs/>
          <w:color w:val="000000"/>
          <w:lang w:val="en-US"/>
        </w:rPr>
      </w:pPr>
    </w:p>
    <w:p w:rsidR="00CA0A9B" w:rsidRPr="003F3898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ДЕКЛАРИРАМ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>, че: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240"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При изпълнението на поръчката </w:t>
      </w:r>
      <w:r w:rsidRPr="001912D4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ще ползвам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/ </w:t>
      </w:r>
      <w:r w:rsidRPr="001912D4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няма да ползвам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подизпълнител</w:t>
      </w:r>
      <w:r w:rsidR="001912D4">
        <w:rPr>
          <w:rFonts w:ascii="Times New Roman" w:eastAsia="Times New Roman" w:hAnsi="Times New Roman" w:cs="Times New Roman"/>
          <w:color w:val="000000"/>
          <w:spacing w:val="-6"/>
          <w:lang w:val="ru-RU"/>
        </w:rPr>
        <w:t>/и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</w:p>
    <w:p w:rsidR="00CA0A9B" w:rsidRPr="00AE134E" w:rsidRDefault="00CA0A9B" w:rsidP="00CA0A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Подизпълнителят/-ите, който ще ползвам е/са следният/-те: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F02E5A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Подизпълнител No. 1: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.....………........................................................……………….............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с ЕИК..............……………………,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със седалище и адрес на управление..................................................……………..................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представляван от ...........................................................................................................................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в качеството си на ………….………..………………………………….………………….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F02E5A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Подизпълнител No. 2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: .....………........................................................………………...............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с ЕИК..............………………,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със седалище и адрес на управление..................................................……………....................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представляван от .............................................................................................................................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в качеството си на ………….………..………………………………….…………………. 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ab/>
      </w:r>
    </w:p>
    <w:p w:rsidR="00F02E5A" w:rsidRPr="00F02E5A" w:rsidRDefault="00F02E5A" w:rsidP="00F02E5A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</w:pPr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  <w:lang w:val="en-US"/>
        </w:rPr>
        <w:t>(</w:t>
      </w:r>
      <w:proofErr w:type="gramStart"/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  <w:t>при</w:t>
      </w:r>
      <w:proofErr w:type="gramEnd"/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  <w:t xml:space="preserve"> условие, че се ползват повече подизпълнители се добавят още редове</w:t>
      </w:r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  <w:lang w:val="en-US"/>
        </w:rPr>
        <w:t>)</w:t>
      </w:r>
    </w:p>
    <w:p w:rsidR="001912D4" w:rsidRPr="001912D4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6"/>
          <w:lang w:val="en-US"/>
        </w:rPr>
      </w:pPr>
      <w:r w:rsidRPr="001912D4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 xml:space="preserve">2..  </w:t>
      </w:r>
      <w:r w:rsidR="001912D4" w:rsidRPr="001912D4">
        <w:rPr>
          <w:rFonts w:ascii="Times New Roman" w:eastAsia="Times New Roman" w:hAnsi="Times New Roman" w:cs="Times New Roman"/>
          <w:b/>
          <w:color w:val="000000"/>
          <w:spacing w:val="-6"/>
        </w:rPr>
        <w:t>Описание на частта от предмета на обществената поръчка, която ще се изпълнява от подизпълнител</w:t>
      </w:r>
      <w:r w:rsidR="000347C8">
        <w:rPr>
          <w:rFonts w:ascii="Times New Roman" w:eastAsia="Times New Roman" w:hAnsi="Times New Roman" w:cs="Times New Roman"/>
          <w:b/>
          <w:color w:val="000000"/>
          <w:spacing w:val="-6"/>
        </w:rPr>
        <w:t>я</w:t>
      </w:r>
      <w:r w:rsidR="001912D4" w:rsidRPr="001912D4">
        <w:rPr>
          <w:rFonts w:ascii="Times New Roman" w:eastAsia="Times New Roman" w:hAnsi="Times New Roman" w:cs="Times New Roman"/>
          <w:b/>
          <w:color w:val="000000"/>
          <w:spacing w:val="-6"/>
        </w:rPr>
        <w:t>/</w:t>
      </w:r>
      <w:proofErr w:type="spellStart"/>
      <w:r w:rsidR="001912D4" w:rsidRPr="001912D4">
        <w:rPr>
          <w:rFonts w:ascii="Times New Roman" w:eastAsia="Times New Roman" w:hAnsi="Times New Roman" w:cs="Times New Roman"/>
          <w:b/>
          <w:color w:val="000000"/>
          <w:spacing w:val="-6"/>
        </w:rPr>
        <w:t>лите</w:t>
      </w:r>
      <w:proofErr w:type="spellEnd"/>
      <w:r w:rsidR="001912D4" w:rsidRPr="001912D4">
        <w:rPr>
          <w:rFonts w:ascii="Times New Roman" w:eastAsia="Times New Roman" w:hAnsi="Times New Roman" w:cs="Times New Roman"/>
          <w:b/>
          <w:color w:val="000000"/>
          <w:spacing w:val="-6"/>
        </w:rPr>
        <w:t>.</w:t>
      </w:r>
      <w:r w:rsidRPr="001912D4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ab/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F02E5A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Подизпълнител No. 1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ще изпълнява ................ % от общата стойност на обществената поръчка, и работата му ще обхваща следните дейности от обществената поръчка: 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..............…………………………...........................................................………………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..............…………………………...........................................................………………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F02E5A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 xml:space="preserve">Подизпълнител No. </w:t>
      </w:r>
      <w:r w:rsidRPr="00F02E5A">
        <w:rPr>
          <w:rFonts w:ascii="Times New Roman" w:eastAsia="Times New Roman" w:hAnsi="Times New Roman" w:cs="Times New Roman"/>
          <w:b/>
          <w:color w:val="000000"/>
          <w:spacing w:val="-6"/>
          <w:lang w:val="en-US"/>
        </w:rPr>
        <w:t>2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ще изпълнява ................ % от общата стойност на обществената поръчка, и работата му ще обхваща следните дейности от обществената поръчка: 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lastRenderedPageBreak/>
        <w:t>..............…………………………...........................................................………………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..............…………………………...........................................................………………</w:t>
      </w:r>
    </w:p>
    <w:p w:rsidR="00F02E5A" w:rsidRPr="00F02E5A" w:rsidRDefault="00F02E5A" w:rsidP="00F02E5A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</w:pPr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  <w:lang w:val="en-US"/>
        </w:rPr>
        <w:t>(</w:t>
      </w:r>
      <w:proofErr w:type="gramStart"/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  <w:t>при</w:t>
      </w:r>
      <w:proofErr w:type="gramEnd"/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  <w:t xml:space="preserve"> условие, че се ползват повече подизпълнители се добавят още редове</w:t>
      </w:r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  <w:lang w:val="en-US"/>
        </w:rPr>
        <w:t>)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3. Приемам да отговарям за действията, бездействията и работата на посочения подизпълнител / </w:t>
      </w:r>
      <w:r w:rsidR="001912D4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и , 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като за свои действия, бездействия и работа.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</w:rPr>
      </w:pPr>
    </w:p>
    <w:p w:rsidR="00CA0A9B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</w:rPr>
      </w:pPr>
      <w:r w:rsidRPr="001912D4">
        <w:rPr>
          <w:rFonts w:ascii="Times New Roman" w:eastAsia="Times New Roman" w:hAnsi="Times New Roman" w:cs="Times New Roman"/>
          <w:b/>
        </w:rPr>
        <w:t>Известна ми е отговорността по чл. 313 от Наказателния кодекс за посочване на неверни данни.</w:t>
      </w:r>
    </w:p>
    <w:p w:rsidR="00F02E5A" w:rsidRPr="001912D4" w:rsidRDefault="00F02E5A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</w:rPr>
      </w:pP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1912D4" w:rsidRPr="005B2DA3" w:rsidTr="00C53B02">
        <w:tc>
          <w:tcPr>
            <w:tcW w:w="3369" w:type="dxa"/>
            <w:shd w:val="clear" w:color="auto" w:fill="FFFFFF" w:themeFill="background1"/>
          </w:tcPr>
          <w:p w:rsidR="001912D4" w:rsidRPr="005B2DA3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1912D4" w:rsidRPr="005B2DA3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12D4" w:rsidRPr="005B2DA3" w:rsidTr="00C53B02">
        <w:tc>
          <w:tcPr>
            <w:tcW w:w="3369" w:type="dxa"/>
            <w:shd w:val="clear" w:color="auto" w:fill="FFFFFF" w:themeFill="background1"/>
          </w:tcPr>
          <w:p w:rsidR="001912D4" w:rsidRPr="005B2DA3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1912D4" w:rsidRPr="005B2DA3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12D4" w:rsidTr="00C53B02">
        <w:tc>
          <w:tcPr>
            <w:tcW w:w="3369" w:type="dxa"/>
            <w:shd w:val="clear" w:color="auto" w:fill="FFFFFF" w:themeFill="background1"/>
          </w:tcPr>
          <w:p w:rsidR="001912D4" w:rsidRPr="005B2DA3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912D4" w:rsidRPr="00E27D64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1912D4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912D4" w:rsidRDefault="001912D4" w:rsidP="001912D4">
      <w:pPr>
        <w:pStyle w:val="Style21"/>
        <w:widowControl/>
        <w:shd w:val="clear" w:color="auto" w:fill="FFFFFF" w:themeFill="background1"/>
        <w:tabs>
          <w:tab w:val="left" w:pos="254"/>
        </w:tabs>
        <w:spacing w:before="29"/>
        <w:jc w:val="both"/>
        <w:rPr>
          <w:rStyle w:val="FontStyle44"/>
        </w:rPr>
      </w:pPr>
    </w:p>
    <w:p w:rsidR="00456D62" w:rsidRDefault="009516ED" w:rsidP="001912D4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sectPr w:rsidR="00456D62" w:rsidSect="00AE134E">
      <w:footerReference w:type="default" r:id="rId8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6ED" w:rsidRDefault="009516ED" w:rsidP="00F02E5A">
      <w:pPr>
        <w:spacing w:after="0" w:line="240" w:lineRule="auto"/>
      </w:pPr>
      <w:r>
        <w:separator/>
      </w:r>
    </w:p>
  </w:endnote>
  <w:endnote w:type="continuationSeparator" w:id="0">
    <w:p w:rsidR="009516ED" w:rsidRDefault="009516ED" w:rsidP="00F02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12086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02E5A" w:rsidRDefault="00F02E5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6E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02E5A" w:rsidRDefault="00F02E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6ED" w:rsidRDefault="009516ED" w:rsidP="00F02E5A">
      <w:pPr>
        <w:spacing w:after="0" w:line="240" w:lineRule="auto"/>
      </w:pPr>
      <w:r>
        <w:separator/>
      </w:r>
    </w:p>
  </w:footnote>
  <w:footnote w:type="continuationSeparator" w:id="0">
    <w:p w:rsidR="009516ED" w:rsidRDefault="009516ED" w:rsidP="00F02E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9009AF"/>
    <w:multiLevelType w:val="hybridMultilevel"/>
    <w:tmpl w:val="9DDCA412"/>
    <w:lvl w:ilvl="0" w:tplc="70D28C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A9B"/>
    <w:rsid w:val="000347C8"/>
    <w:rsid w:val="00096C75"/>
    <w:rsid w:val="00105DD1"/>
    <w:rsid w:val="001912D4"/>
    <w:rsid w:val="00260A7B"/>
    <w:rsid w:val="003D2C57"/>
    <w:rsid w:val="005A3465"/>
    <w:rsid w:val="006229DF"/>
    <w:rsid w:val="006B4ACA"/>
    <w:rsid w:val="00736EE2"/>
    <w:rsid w:val="008160BE"/>
    <w:rsid w:val="009516ED"/>
    <w:rsid w:val="00AE134E"/>
    <w:rsid w:val="00CA0A9B"/>
    <w:rsid w:val="00CB2C50"/>
    <w:rsid w:val="00F02E5A"/>
    <w:rsid w:val="00F477E3"/>
    <w:rsid w:val="00F5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A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1912D4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1912D4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1912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02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2E5A"/>
  </w:style>
  <w:style w:type="paragraph" w:styleId="Footer">
    <w:name w:val="footer"/>
    <w:basedOn w:val="Normal"/>
    <w:link w:val="FooterChar"/>
    <w:uiPriority w:val="99"/>
    <w:unhideWhenUsed/>
    <w:rsid w:val="00F02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2E5A"/>
  </w:style>
  <w:style w:type="paragraph" w:styleId="BalloonText">
    <w:name w:val="Balloon Text"/>
    <w:basedOn w:val="Normal"/>
    <w:link w:val="BalloonTextChar"/>
    <w:uiPriority w:val="99"/>
    <w:semiHidden/>
    <w:unhideWhenUsed/>
    <w:rsid w:val="00F02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E5A"/>
    <w:rPr>
      <w:rFonts w:ascii="Tahoma" w:hAnsi="Tahoma" w:cs="Tahoma"/>
      <w:sz w:val="16"/>
      <w:szCs w:val="16"/>
    </w:rPr>
  </w:style>
  <w:style w:type="paragraph" w:customStyle="1" w:styleId="Style3">
    <w:name w:val="Style3"/>
    <w:basedOn w:val="Normal"/>
    <w:uiPriority w:val="99"/>
    <w:rsid w:val="000347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A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1912D4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1912D4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1912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02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2E5A"/>
  </w:style>
  <w:style w:type="paragraph" w:styleId="Footer">
    <w:name w:val="footer"/>
    <w:basedOn w:val="Normal"/>
    <w:link w:val="FooterChar"/>
    <w:uiPriority w:val="99"/>
    <w:unhideWhenUsed/>
    <w:rsid w:val="00F02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2E5A"/>
  </w:style>
  <w:style w:type="paragraph" w:styleId="BalloonText">
    <w:name w:val="Balloon Text"/>
    <w:basedOn w:val="Normal"/>
    <w:link w:val="BalloonTextChar"/>
    <w:uiPriority w:val="99"/>
    <w:semiHidden/>
    <w:unhideWhenUsed/>
    <w:rsid w:val="00F02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E5A"/>
    <w:rPr>
      <w:rFonts w:ascii="Tahoma" w:hAnsi="Tahoma" w:cs="Tahoma"/>
      <w:sz w:val="16"/>
      <w:szCs w:val="16"/>
    </w:rPr>
  </w:style>
  <w:style w:type="paragraph" w:customStyle="1" w:styleId="Style3">
    <w:name w:val="Style3"/>
    <w:basedOn w:val="Normal"/>
    <w:uiPriority w:val="99"/>
    <w:rsid w:val="000347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13</cp:revision>
  <cp:lastPrinted>2015-07-12T12:15:00Z</cp:lastPrinted>
  <dcterms:created xsi:type="dcterms:W3CDTF">2015-01-08T08:46:00Z</dcterms:created>
  <dcterms:modified xsi:type="dcterms:W3CDTF">2015-07-12T12:16:00Z</dcterms:modified>
</cp:coreProperties>
</file>